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5401B7" w14:textId="77777777" w:rsidR="00081C87" w:rsidRDefault="00000000">
      <w:pPr>
        <w:keepLines/>
        <w:tabs>
          <w:tab w:val="center" w:pos="4500"/>
          <w:tab w:val="right" w:pos="9090"/>
        </w:tabs>
        <w:spacing w:after="160" w:line="256" w:lineRule="auto"/>
        <w:jc w:val="center"/>
        <w:rPr>
          <w:rFonts w:ascii="Arial" w:eastAsia="Arial" w:hAnsi="Arial" w:cs="Arial"/>
          <w:b/>
          <w:bCs/>
          <w:color w:val="000000"/>
          <w:sz w:val="28"/>
          <w:szCs w:val="28"/>
        </w:rPr>
      </w:pPr>
      <w:r>
        <w:rPr>
          <w:rFonts w:ascii="Arial" w:eastAsia="Arial" w:hAnsi="Arial" w:cs="Arial"/>
          <w:b/>
          <w:bCs/>
          <w:sz w:val="28"/>
          <w:szCs w:val="28"/>
        </w:rPr>
        <w:t xml:space="preserve">                          </w:t>
      </w:r>
      <w:r>
        <w:rPr>
          <w:rFonts w:ascii="Arial" w:eastAsia="Arial" w:hAnsi="Arial" w:cs="Arial"/>
          <w:b/>
          <w:bCs/>
          <w:color w:val="000000"/>
          <w:sz w:val="28"/>
          <w:szCs w:val="28"/>
        </w:rPr>
        <w:t>INFORMOVANÝ SOUHLAS SE ZPRACOVÁNÍM OSOBNÍCH ÚDAJŮ SUBJEKTU</w:t>
      </w:r>
    </w:p>
    <w:p w14:paraId="43D2AEC9" w14:textId="77777777" w:rsidR="00081C87" w:rsidRDefault="00081C87">
      <w:pPr>
        <w:keepLines/>
        <w:tabs>
          <w:tab w:val="center" w:pos="4500"/>
          <w:tab w:val="right" w:pos="9090"/>
        </w:tabs>
        <w:spacing w:after="160" w:line="256" w:lineRule="auto"/>
        <w:rPr>
          <w:rFonts w:ascii="Arial" w:eastAsia="Arial" w:hAnsi="Arial" w:cs="Arial"/>
          <w:b/>
          <w:bCs/>
          <w:color w:val="000000"/>
          <w:sz w:val="28"/>
          <w:szCs w:val="28"/>
        </w:rPr>
      </w:pPr>
    </w:p>
    <w:p w14:paraId="04881EAE" w14:textId="77777777" w:rsidR="00081C87"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Jméno a příjmení dítěte: …………………………………………………. Datum nar.: ……………………….</w:t>
      </w:r>
    </w:p>
    <w:p w14:paraId="750D9B86" w14:textId="77777777" w:rsidR="00081C87" w:rsidRDefault="00000000">
      <w:pPr>
        <w:keepLines/>
        <w:tabs>
          <w:tab w:val="center" w:pos="4500"/>
          <w:tab w:val="right" w:pos="9090"/>
        </w:tabs>
        <w:spacing w:after="160" w:line="256" w:lineRule="auto"/>
        <w:jc w:val="center"/>
        <w:rPr>
          <w:rFonts w:ascii="Arial" w:eastAsia="Arial" w:hAnsi="Arial" w:cs="Arial"/>
          <w:b/>
          <w:bCs/>
          <w:color w:val="000000"/>
          <w:sz w:val="22"/>
          <w:szCs w:val="22"/>
        </w:rPr>
      </w:pPr>
      <w:r>
        <w:rPr>
          <w:rFonts w:ascii="Arial" w:eastAsia="Arial" w:hAnsi="Arial" w:cs="Arial"/>
          <w:b/>
          <w:bCs/>
          <w:color w:val="000000"/>
          <w:sz w:val="22"/>
          <w:szCs w:val="22"/>
        </w:rPr>
        <w:t>Informace o zpracování osobních údajů dítěte</w:t>
      </w:r>
    </w:p>
    <w:p w14:paraId="26146B3A" w14:textId="77777777" w:rsidR="00081C87" w:rsidRDefault="00000000">
      <w:pPr>
        <w:keepLines/>
        <w:tabs>
          <w:tab w:val="center" w:pos="4500"/>
          <w:tab w:val="right" w:pos="9090"/>
        </w:tabs>
        <w:spacing w:after="160" w:line="256" w:lineRule="auto"/>
        <w:jc w:val="both"/>
      </w:pPr>
      <w:r>
        <w:rPr>
          <w:rFonts w:ascii="Arial" w:eastAsia="Arial" w:hAnsi="Arial" w:cs="Arial"/>
          <w:color w:val="000000"/>
          <w:sz w:val="22"/>
          <w:szCs w:val="22"/>
        </w:rPr>
        <w:tab/>
        <w:t>Lupínek z.s. jako správce osobních údajů, poskytovatel služby péče o dítě v dětské skupině (dále také jako „dětská skupina“), ve smyslu zákona č. 101/2000 Sb., o ochraně osobních údajů, ve znění pozdějších předpisů (dále jen „</w:t>
      </w:r>
      <w:r>
        <w:rPr>
          <w:rFonts w:ascii="Arial" w:eastAsia="Arial" w:hAnsi="Arial" w:cs="Arial"/>
          <w:b/>
          <w:bCs/>
          <w:color w:val="000000"/>
          <w:sz w:val="22"/>
          <w:szCs w:val="22"/>
        </w:rPr>
        <w:t>ZOOU</w:t>
      </w:r>
      <w:r>
        <w:rPr>
          <w:rFonts w:ascii="Arial" w:eastAsia="Arial" w:hAnsi="Arial" w:cs="Arial"/>
          <w:color w:val="000000"/>
          <w:sz w:val="22"/>
          <w:szCs w:val="22"/>
        </w:rPr>
        <w:t>“), jakož i ve smyslu nařízení Evropského parlamentu a Rady (EU) 2016/679 o ochraně fyzických osob v souvislosti se zpracováním osobních údajů a o volném pohybu těchto údajů (dále jen „</w:t>
      </w:r>
      <w:r>
        <w:rPr>
          <w:rFonts w:ascii="Arial" w:eastAsia="Arial" w:hAnsi="Arial" w:cs="Arial"/>
          <w:b/>
          <w:bCs/>
          <w:color w:val="000000"/>
          <w:sz w:val="22"/>
          <w:szCs w:val="22"/>
        </w:rPr>
        <w:t>GDPR</w:t>
      </w:r>
      <w:r>
        <w:rPr>
          <w:rFonts w:ascii="Arial" w:eastAsia="Arial" w:hAnsi="Arial" w:cs="Arial"/>
          <w:color w:val="000000"/>
          <w:sz w:val="22"/>
          <w:szCs w:val="22"/>
        </w:rPr>
        <w:t>“), jež nabylo účinnosti dne 25. 5. 2018, zpracovává při své činnosti osobní Vaše osobní údaje.</w:t>
      </w:r>
    </w:p>
    <w:p w14:paraId="78625A2C" w14:textId="77777777" w:rsidR="00081C87" w:rsidRDefault="00000000">
      <w:pPr>
        <w:keepLines/>
        <w:tabs>
          <w:tab w:val="center" w:pos="4500"/>
          <w:tab w:val="right" w:pos="9090"/>
        </w:tabs>
        <w:spacing w:after="160" w:line="256" w:lineRule="auto"/>
        <w:jc w:val="both"/>
      </w:pPr>
      <w:r>
        <w:rPr>
          <w:rFonts w:ascii="Arial" w:eastAsia="Arial" w:hAnsi="Arial" w:cs="Arial"/>
          <w:color w:val="000000"/>
          <w:sz w:val="22"/>
          <w:szCs w:val="22"/>
        </w:rPr>
        <w:t>Nakládání s osobními údaji a jejich ochrana se řídí Zásadami ochrany osobních údajů. Údaje budou zpracovány po dobu docházky Vašeho dítěte do dětské skupiny a po skončení docházky budou dále archivovány po dobu 3 let v souladu s právními předpisy dle zákona č. 247/2014 Sb., zákon poskytování služby péče o dítě v dětské skupině a o změně souvisejících zákonů.</w:t>
      </w:r>
    </w:p>
    <w:p w14:paraId="702A3C79" w14:textId="01DA2D8C" w:rsidR="00081C87" w:rsidRDefault="00000000">
      <w:pPr>
        <w:keepLines/>
        <w:tabs>
          <w:tab w:val="center" w:pos="4500"/>
          <w:tab w:val="right" w:pos="9090"/>
        </w:tabs>
        <w:spacing w:after="160" w:line="256" w:lineRule="auto"/>
        <w:jc w:val="both"/>
      </w:pPr>
      <w:r>
        <w:rPr>
          <w:rFonts w:ascii="Arial" w:eastAsia="Arial" w:hAnsi="Arial" w:cs="Arial"/>
          <w:color w:val="000000"/>
          <w:sz w:val="22"/>
          <w:szCs w:val="22"/>
        </w:rPr>
        <w:t>V případě porušení zákonných povinností týkajících se ochrany osobních údajů máte právo podat stížnost Úřadu pro ochranu osobních údajů. Máte taktéž právo požadovat po poskytovateli přístup k osobním údajům, které o Vás zpracovává, jejich opravu, výmaz či omezení jejich zpracování, pokud taková oprava, výmaz či omezení zpracování nezasahuje do zákonných povinností Lupínek z.s. zpracovávat osobní údaje, jak jsou tyto povinnosti popsány dále.</w:t>
      </w:r>
    </w:p>
    <w:p w14:paraId="1F5EDCC7" w14:textId="77777777" w:rsidR="00081C87" w:rsidRDefault="00000000">
      <w:pPr>
        <w:keepLines/>
        <w:tabs>
          <w:tab w:val="center" w:pos="4500"/>
          <w:tab w:val="right" w:pos="9090"/>
        </w:tabs>
        <w:spacing w:after="160" w:line="256" w:lineRule="auto"/>
        <w:jc w:val="center"/>
        <w:rPr>
          <w:rFonts w:ascii="Arial" w:eastAsia="Arial" w:hAnsi="Arial" w:cs="Arial"/>
          <w:color w:val="000000"/>
          <w:sz w:val="22"/>
          <w:szCs w:val="22"/>
        </w:rPr>
      </w:pPr>
      <w:r>
        <w:rPr>
          <w:rFonts w:ascii="Arial" w:eastAsia="Arial" w:hAnsi="Arial" w:cs="Arial"/>
          <w:b/>
          <w:bCs/>
          <w:color w:val="000000"/>
          <w:sz w:val="22"/>
          <w:szCs w:val="22"/>
        </w:rPr>
        <w:t>Kontaktní údaje správce</w:t>
      </w:r>
    </w:p>
    <w:p w14:paraId="15488AA6" w14:textId="21EF577D" w:rsidR="00081C87" w:rsidRDefault="00000000">
      <w:pPr>
        <w:keepLines/>
        <w:tabs>
          <w:tab w:val="center" w:pos="3828"/>
          <w:tab w:val="right" w:pos="9090"/>
        </w:tabs>
        <w:spacing w:after="160" w:line="256" w:lineRule="auto"/>
        <w:ind w:left="3119" w:hanging="3119"/>
        <w:jc w:val="both"/>
        <w:rPr>
          <w:rFonts w:ascii="Arial" w:eastAsia="Arial" w:hAnsi="Arial" w:cs="Arial"/>
          <w:color w:val="000000"/>
          <w:sz w:val="22"/>
          <w:szCs w:val="22"/>
        </w:rPr>
      </w:pPr>
      <w:r>
        <w:rPr>
          <w:rFonts w:ascii="Arial" w:eastAsia="Arial" w:hAnsi="Arial" w:cs="Arial"/>
          <w:color w:val="000000"/>
          <w:sz w:val="22"/>
          <w:szCs w:val="22"/>
        </w:rPr>
        <w:t>Poskytovatel dětské skupiny:</w:t>
      </w:r>
      <w:r>
        <w:rPr>
          <w:rFonts w:ascii="Arial" w:eastAsia="Arial" w:hAnsi="Arial" w:cs="Arial"/>
          <w:color w:val="000000"/>
          <w:sz w:val="22"/>
          <w:szCs w:val="22"/>
        </w:rPr>
        <w:tab/>
      </w:r>
      <w:r>
        <w:rPr>
          <w:rFonts w:ascii="Arial" w:eastAsia="Arial" w:hAnsi="Arial" w:cs="Arial"/>
          <w:color w:val="000000"/>
          <w:sz w:val="22"/>
          <w:szCs w:val="22"/>
        </w:rPr>
        <w:tab/>
        <w:t xml:space="preserve">Lupínek z.s., se sídlem Na Jarolímce 666, 253 03 Chýně,                  </w:t>
      </w:r>
      <w:r w:rsidR="004202C9">
        <w:rPr>
          <w:rFonts w:ascii="Arial" w:eastAsia="Arial" w:hAnsi="Arial" w:cs="Arial"/>
          <w:color w:val="000000"/>
          <w:sz w:val="22"/>
          <w:szCs w:val="22"/>
        </w:rPr>
        <w:br/>
      </w:r>
      <w:r>
        <w:rPr>
          <w:rFonts w:ascii="Arial" w:eastAsia="Arial" w:hAnsi="Arial" w:cs="Arial"/>
          <w:color w:val="000000"/>
          <w:sz w:val="22"/>
          <w:szCs w:val="22"/>
        </w:rPr>
        <w:t xml:space="preserve">IČ: 04544153, zapsaný ve spolkovém rejstříku vedeném u Městského soudu v Praze, spisová značka L 63991 </w:t>
      </w:r>
    </w:p>
    <w:p w14:paraId="1AFBB94E" w14:textId="781D7573" w:rsidR="00081C87" w:rsidRDefault="00000000">
      <w:pPr>
        <w:keepLines/>
        <w:tabs>
          <w:tab w:val="center" w:pos="3544"/>
          <w:tab w:val="right" w:pos="9090"/>
        </w:tabs>
        <w:spacing w:after="160" w:line="256" w:lineRule="auto"/>
        <w:ind w:left="3119" w:hanging="3119"/>
        <w:rPr>
          <w:rFonts w:ascii="Arial" w:eastAsia="Arial" w:hAnsi="Arial" w:cs="Arial"/>
          <w:color w:val="000000"/>
          <w:sz w:val="22"/>
          <w:szCs w:val="22"/>
        </w:rPr>
      </w:pPr>
      <w:r>
        <w:rPr>
          <w:rFonts w:ascii="Arial" w:eastAsia="Arial" w:hAnsi="Arial" w:cs="Arial"/>
          <w:color w:val="000000"/>
          <w:sz w:val="22"/>
          <w:szCs w:val="22"/>
        </w:rPr>
        <w:t>Označení dětské skupiny:</w:t>
      </w:r>
      <w:r>
        <w:rPr>
          <w:rFonts w:ascii="Arial" w:eastAsia="Arial" w:hAnsi="Arial" w:cs="Arial"/>
          <w:color w:val="000000"/>
          <w:sz w:val="22"/>
          <w:szCs w:val="22"/>
        </w:rPr>
        <w:tab/>
      </w:r>
      <w:r w:rsidR="00C123B7">
        <w:rPr>
          <w:rFonts w:ascii="Arial" w:eastAsia="Arial" w:hAnsi="Arial" w:cs="Arial"/>
          <w:color w:val="000000"/>
          <w:sz w:val="22"/>
          <w:szCs w:val="22"/>
        </w:rPr>
        <w:t>Dubina</w:t>
      </w:r>
      <w:r>
        <w:rPr>
          <w:rFonts w:ascii="Arial" w:eastAsia="Arial" w:hAnsi="Arial" w:cs="Arial"/>
          <w:color w:val="000000"/>
          <w:sz w:val="22"/>
          <w:szCs w:val="22"/>
        </w:rPr>
        <w:tab/>
      </w:r>
    </w:p>
    <w:p w14:paraId="4600A540" w14:textId="11E3D215" w:rsidR="00081C87" w:rsidRDefault="00000000">
      <w:pPr>
        <w:keepLines/>
        <w:tabs>
          <w:tab w:val="center" w:pos="3544"/>
          <w:tab w:val="right" w:pos="9090"/>
        </w:tabs>
        <w:spacing w:after="160" w:line="256" w:lineRule="auto"/>
        <w:ind w:left="3119" w:hanging="3119"/>
      </w:pPr>
      <w:r>
        <w:rPr>
          <w:rFonts w:ascii="Arial" w:eastAsia="Arial" w:hAnsi="Arial" w:cs="Arial"/>
          <w:color w:val="000000"/>
          <w:sz w:val="22"/>
          <w:szCs w:val="22"/>
        </w:rPr>
        <w:t>Místo poskytování služby:</w:t>
      </w:r>
      <w:r>
        <w:rPr>
          <w:rFonts w:ascii="Arial" w:eastAsia="Arial" w:hAnsi="Arial" w:cs="Arial"/>
          <w:color w:val="000000"/>
          <w:sz w:val="22"/>
          <w:szCs w:val="22"/>
        </w:rPr>
        <w:tab/>
      </w:r>
      <w:r w:rsidR="00C123B7">
        <w:rPr>
          <w:rFonts w:ascii="Arial" w:eastAsia="Arial" w:hAnsi="Arial" w:cs="Arial"/>
          <w:color w:val="000000"/>
          <w:sz w:val="22"/>
          <w:szCs w:val="22"/>
        </w:rPr>
        <w:t>Jana Zajíce 714, 530 12 Pardubice</w:t>
      </w:r>
      <w:r>
        <w:rPr>
          <w:rFonts w:ascii="Arial" w:eastAsia="Arial" w:hAnsi="Arial" w:cs="Arial"/>
          <w:color w:val="000000"/>
          <w:sz w:val="22"/>
          <w:szCs w:val="22"/>
        </w:rPr>
        <w:tab/>
      </w:r>
      <w:r>
        <w:rPr>
          <w:rFonts w:ascii="Arial" w:eastAsia="Arial" w:hAnsi="Arial" w:cs="Arial"/>
          <w:color w:val="000000"/>
          <w:sz w:val="22"/>
          <w:szCs w:val="22"/>
        </w:rPr>
        <w:tab/>
        <w:t xml:space="preserve"> </w:t>
      </w:r>
    </w:p>
    <w:p w14:paraId="21D05FC5" w14:textId="77777777" w:rsidR="00081C87" w:rsidRDefault="00000000">
      <w:pPr>
        <w:keepLines/>
        <w:tabs>
          <w:tab w:val="center" w:pos="3544"/>
          <w:tab w:val="right" w:pos="9090"/>
        </w:tabs>
        <w:spacing w:after="160" w:line="256" w:lineRule="auto"/>
        <w:ind w:left="3119" w:hanging="3119"/>
        <w:rPr>
          <w:rFonts w:ascii="Arial" w:eastAsia="Arial" w:hAnsi="Arial" w:cs="Arial"/>
          <w:sz w:val="22"/>
          <w:szCs w:val="22"/>
        </w:rPr>
      </w:pPr>
      <w:r>
        <w:rPr>
          <w:rFonts w:ascii="Arial" w:eastAsia="Arial" w:hAnsi="Arial" w:cs="Arial"/>
          <w:color w:val="000000"/>
          <w:sz w:val="22"/>
          <w:szCs w:val="22"/>
        </w:rPr>
        <w:t xml:space="preserve">Kontaktní údaje: </w:t>
      </w:r>
      <w:r>
        <w:rPr>
          <w:rFonts w:ascii="Arial" w:eastAsia="Arial" w:hAnsi="Arial" w:cs="Arial"/>
          <w:color w:val="000000"/>
          <w:sz w:val="22"/>
          <w:szCs w:val="22"/>
        </w:rPr>
        <w:tab/>
        <w:t xml:space="preserve">Vladimíra Hrdlička Lupínek, tel.: +420 </w:t>
      </w:r>
      <w:r>
        <w:rPr>
          <w:rFonts w:ascii="Arial" w:eastAsia="Arial" w:hAnsi="Arial" w:cs="Arial"/>
          <w:sz w:val="22"/>
          <w:szCs w:val="22"/>
        </w:rPr>
        <w:t xml:space="preserve">777 641 472,                             </w:t>
      </w:r>
      <w:r>
        <w:rPr>
          <w:rFonts w:ascii="Arial" w:eastAsia="Arial" w:hAnsi="Arial" w:cs="Arial"/>
          <w:color w:val="000000"/>
          <w:sz w:val="22"/>
          <w:szCs w:val="22"/>
        </w:rPr>
        <w:t xml:space="preserve">e-mail: </w:t>
      </w:r>
      <w:hyperlink r:id="rId8">
        <w:r w:rsidR="00081C87">
          <w:rPr>
            <w:rFonts w:ascii="Arial" w:eastAsia="Arial" w:hAnsi="Arial" w:cs="Arial"/>
            <w:color w:val="0563C1"/>
            <w:sz w:val="22"/>
            <w:szCs w:val="22"/>
            <w:u w:val="single"/>
          </w:rPr>
          <w:t>lupinek.skolicka@seznam.cz</w:t>
        </w:r>
      </w:hyperlink>
    </w:p>
    <w:p w14:paraId="51F6C209" w14:textId="77777777" w:rsidR="00081C87" w:rsidRDefault="00000000">
      <w:pPr>
        <w:keepLines/>
        <w:tabs>
          <w:tab w:val="center" w:pos="4500"/>
          <w:tab w:val="right" w:pos="9090"/>
        </w:tabs>
        <w:spacing w:after="160" w:line="256" w:lineRule="auto"/>
        <w:jc w:val="center"/>
        <w:rPr>
          <w:rFonts w:ascii="Arial" w:eastAsia="Arial" w:hAnsi="Arial" w:cs="Arial"/>
          <w:color w:val="000000"/>
          <w:sz w:val="22"/>
          <w:szCs w:val="22"/>
        </w:rPr>
      </w:pPr>
      <w:r>
        <w:rPr>
          <w:rFonts w:ascii="Arial" w:eastAsia="Arial" w:hAnsi="Arial" w:cs="Arial"/>
          <w:b/>
          <w:bCs/>
          <w:color w:val="000000"/>
          <w:sz w:val="22"/>
          <w:szCs w:val="22"/>
        </w:rPr>
        <w:t>Zpracování osobních údajů ze zákona</w:t>
      </w:r>
    </w:p>
    <w:p w14:paraId="027EB953" w14:textId="14ACE551" w:rsidR="00081C87" w:rsidRDefault="00000000">
      <w:pPr>
        <w:keepLines/>
        <w:tabs>
          <w:tab w:val="center" w:pos="4500"/>
          <w:tab w:val="right" w:pos="9090"/>
        </w:tabs>
        <w:spacing w:after="160" w:line="256" w:lineRule="auto"/>
        <w:jc w:val="both"/>
      </w:pPr>
      <w:r>
        <w:rPr>
          <w:rFonts w:ascii="Arial" w:eastAsia="Arial" w:hAnsi="Arial" w:cs="Arial"/>
          <w:color w:val="000000"/>
          <w:sz w:val="22"/>
          <w:szCs w:val="22"/>
        </w:rPr>
        <w:t>Dětská skupina při své činnosti zpracovává identifikační, adresní a popisné Vaše osobní údaje, jakož i některé citlivé osobní údaje (zvláštní kategorie osobních údajů), a to z důvodu, že je takové zpracování nutné pro plnění zákonných povinností dětské skupiny dle zákona č. 247/2014 Sb., zákon  o poskytování služby péče o dítě v dětské skupině a o změně souvisejících zákonů (dále jen „zákon o DS“), a to především za účelem:</w:t>
      </w:r>
    </w:p>
    <w:p w14:paraId="529867C3" w14:textId="77777777" w:rsidR="00081C87" w:rsidRDefault="00000000">
      <w:pPr>
        <w:keepLines/>
        <w:numPr>
          <w:ilvl w:val="0"/>
          <w:numId w:val="1"/>
        </w:numPr>
        <w:tabs>
          <w:tab w:val="center" w:pos="567"/>
          <w:tab w:val="right" w:pos="9090"/>
        </w:tabs>
        <w:spacing w:after="160" w:line="256" w:lineRule="auto"/>
        <w:ind w:left="567" w:hanging="567"/>
        <w:jc w:val="both"/>
      </w:pPr>
      <w:r>
        <w:rPr>
          <w:rFonts w:ascii="Arial" w:eastAsia="Arial" w:hAnsi="Arial" w:cs="Arial"/>
          <w:color w:val="000000"/>
          <w:sz w:val="22"/>
          <w:szCs w:val="22"/>
        </w:rPr>
        <w:t>vedení povinné dokumentace dětské skupiny (evidence dětí v DS) ve smyslu § 11 zákona o DS;</w:t>
      </w:r>
    </w:p>
    <w:p w14:paraId="3BD1900A" w14:textId="77777777" w:rsidR="00081C87" w:rsidRDefault="00000000">
      <w:pPr>
        <w:keepLines/>
        <w:numPr>
          <w:ilvl w:val="0"/>
          <w:numId w:val="1"/>
        </w:numPr>
        <w:tabs>
          <w:tab w:val="center" w:pos="567"/>
          <w:tab w:val="right" w:pos="9090"/>
        </w:tabs>
        <w:spacing w:after="160" w:line="256" w:lineRule="auto"/>
        <w:ind w:left="567" w:hanging="567"/>
        <w:jc w:val="both"/>
        <w:rPr>
          <w:rFonts w:ascii="Arial" w:eastAsia="Arial" w:hAnsi="Arial" w:cs="Arial"/>
          <w:color w:val="000000"/>
          <w:sz w:val="22"/>
          <w:szCs w:val="22"/>
        </w:rPr>
      </w:pPr>
      <w:r>
        <w:rPr>
          <w:rFonts w:ascii="Arial" w:eastAsia="Arial" w:hAnsi="Arial" w:cs="Arial"/>
          <w:color w:val="000000"/>
          <w:sz w:val="22"/>
          <w:szCs w:val="22"/>
        </w:rPr>
        <w:t>zajištění bezpečnosti a ochrany zdraví dětí v dětské skupině ve smyslu § 9 zákona o DS;</w:t>
      </w:r>
    </w:p>
    <w:p w14:paraId="718FA533" w14:textId="77777777" w:rsidR="00081C87" w:rsidRDefault="00000000">
      <w:pPr>
        <w:keepLines/>
        <w:numPr>
          <w:ilvl w:val="0"/>
          <w:numId w:val="1"/>
        </w:numPr>
        <w:tabs>
          <w:tab w:val="center" w:pos="567"/>
          <w:tab w:val="right" w:pos="9090"/>
        </w:tabs>
        <w:spacing w:after="160" w:line="256" w:lineRule="auto"/>
        <w:ind w:left="567" w:hanging="567"/>
        <w:jc w:val="both"/>
      </w:pPr>
      <w:r>
        <w:rPr>
          <w:rFonts w:ascii="Arial" w:eastAsia="Arial" w:hAnsi="Arial" w:cs="Arial"/>
          <w:color w:val="000000"/>
          <w:sz w:val="22"/>
          <w:szCs w:val="22"/>
        </w:rPr>
        <w:t>zajištění individuálního přístupu k Vašemu dítěti za účelem naplnění jeho speciálních potřeb       na výchovu, rozvoj schopností, kulturních a hygienických návyků jakož i pro vytvoření podmínek pro rozvoj jeho nadání.</w:t>
      </w:r>
    </w:p>
    <w:p w14:paraId="2EC18000" w14:textId="77777777" w:rsidR="00081C87" w:rsidRDefault="00081C87">
      <w:pPr>
        <w:keepLines/>
        <w:tabs>
          <w:tab w:val="center" w:pos="4500"/>
          <w:tab w:val="right" w:pos="9090"/>
        </w:tabs>
        <w:spacing w:after="160" w:line="256" w:lineRule="auto"/>
        <w:jc w:val="both"/>
        <w:rPr>
          <w:rFonts w:ascii="Arial" w:eastAsia="Arial" w:hAnsi="Arial" w:cs="Arial"/>
          <w:color w:val="000000"/>
          <w:sz w:val="22"/>
          <w:szCs w:val="22"/>
        </w:rPr>
      </w:pPr>
    </w:p>
    <w:p w14:paraId="50585E2F" w14:textId="77777777" w:rsidR="00081C87" w:rsidRDefault="00000000">
      <w:pPr>
        <w:keepLines/>
        <w:tabs>
          <w:tab w:val="center" w:pos="4500"/>
          <w:tab w:val="right" w:pos="9090"/>
        </w:tabs>
        <w:spacing w:after="160" w:line="256" w:lineRule="auto"/>
        <w:jc w:val="both"/>
      </w:pPr>
      <w:r>
        <w:rPr>
          <w:rFonts w:ascii="Arial" w:eastAsia="Arial" w:hAnsi="Arial" w:cs="Arial"/>
          <w:color w:val="000000"/>
          <w:sz w:val="22"/>
          <w:szCs w:val="22"/>
        </w:rPr>
        <w:lastRenderedPageBreak/>
        <w:t xml:space="preserve">Osobní údaje jsou zpracovávány elektronicky (vedení evidence dětí) a dále manuálně v příslušných formulářích (např. evidenčním listě dítěte, pověření pro vyzvedávání dítěte, evidence docházky dítěte, deníky hlídání dítěte). Zpracovávané osobní údaje budou v omezeném rozsahu předávány Ministerstvu práce a sociálních věcí, u něhož je Lupínek z.s. v evidenci poskytovatelů dětských skupin pro účely plnění zákonných povinností. </w:t>
      </w:r>
    </w:p>
    <w:p w14:paraId="69221746" w14:textId="77777777" w:rsidR="00081C87" w:rsidRDefault="00081C87">
      <w:pPr>
        <w:keepLines/>
        <w:tabs>
          <w:tab w:val="center" w:pos="4500"/>
          <w:tab w:val="right" w:pos="9090"/>
        </w:tabs>
        <w:spacing w:after="160" w:line="256" w:lineRule="auto"/>
        <w:jc w:val="both"/>
        <w:rPr>
          <w:rFonts w:ascii="Arial" w:eastAsia="Arial" w:hAnsi="Arial" w:cs="Arial"/>
          <w:color w:val="000000"/>
          <w:sz w:val="22"/>
          <w:szCs w:val="22"/>
        </w:rPr>
      </w:pPr>
    </w:p>
    <w:p w14:paraId="5BE3CF57" w14:textId="77777777" w:rsidR="00081C87" w:rsidRDefault="00081C87">
      <w:pPr>
        <w:keepLines/>
        <w:tabs>
          <w:tab w:val="center" w:pos="4500"/>
          <w:tab w:val="right" w:pos="9090"/>
        </w:tabs>
        <w:spacing w:after="160" w:line="256" w:lineRule="auto"/>
        <w:jc w:val="both"/>
        <w:rPr>
          <w:rFonts w:ascii="Arial" w:eastAsia="Arial" w:hAnsi="Arial" w:cs="Arial"/>
          <w:color w:val="000000"/>
          <w:sz w:val="22"/>
          <w:szCs w:val="22"/>
        </w:rPr>
      </w:pPr>
    </w:p>
    <w:p w14:paraId="4D96208F" w14:textId="77777777" w:rsidR="00081C87"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V ………………………………………   dne: ………………20....</w:t>
      </w:r>
    </w:p>
    <w:p w14:paraId="136BF3A1" w14:textId="77777777" w:rsidR="00081C87" w:rsidRDefault="00081C87">
      <w:pPr>
        <w:keepLines/>
        <w:tabs>
          <w:tab w:val="center" w:pos="4500"/>
          <w:tab w:val="right" w:pos="9090"/>
        </w:tabs>
        <w:spacing w:after="160" w:line="256" w:lineRule="auto"/>
        <w:jc w:val="both"/>
        <w:rPr>
          <w:rFonts w:ascii="Arial" w:eastAsia="Arial" w:hAnsi="Arial" w:cs="Arial"/>
          <w:color w:val="000000"/>
          <w:sz w:val="22"/>
          <w:szCs w:val="22"/>
        </w:rPr>
      </w:pPr>
    </w:p>
    <w:p w14:paraId="2F6E2D9F" w14:textId="77777777" w:rsidR="00081C87" w:rsidRDefault="00081C87">
      <w:pPr>
        <w:keepLines/>
        <w:tabs>
          <w:tab w:val="center" w:pos="4500"/>
          <w:tab w:val="right" w:pos="9090"/>
        </w:tabs>
        <w:spacing w:after="160" w:line="256" w:lineRule="auto"/>
        <w:jc w:val="both"/>
        <w:rPr>
          <w:rFonts w:ascii="Arial" w:eastAsia="Arial" w:hAnsi="Arial" w:cs="Arial"/>
          <w:color w:val="000000"/>
          <w:sz w:val="22"/>
          <w:szCs w:val="22"/>
        </w:rPr>
      </w:pPr>
    </w:p>
    <w:p w14:paraId="30D90734" w14:textId="77777777" w:rsidR="00081C87"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Jméno a příjmení subjektu:</w:t>
      </w:r>
      <w:r>
        <w:rPr>
          <w:rFonts w:ascii="Arial" w:eastAsia="Arial" w:hAnsi="Arial" w:cs="Arial"/>
          <w:color w:val="000000"/>
          <w:sz w:val="22"/>
          <w:szCs w:val="22"/>
        </w:rPr>
        <w:tab/>
      </w:r>
      <w:r>
        <w:rPr>
          <w:rFonts w:ascii="Arial" w:eastAsia="Arial" w:hAnsi="Arial" w:cs="Arial"/>
          <w:color w:val="000000"/>
          <w:sz w:val="22"/>
          <w:szCs w:val="22"/>
        </w:rPr>
        <w:tab/>
        <w:t>…………………………………………………</w:t>
      </w:r>
    </w:p>
    <w:p w14:paraId="10F61296" w14:textId="77777777" w:rsidR="00081C87" w:rsidRDefault="00081C87">
      <w:pPr>
        <w:keepLines/>
        <w:tabs>
          <w:tab w:val="center" w:pos="4500"/>
          <w:tab w:val="right" w:pos="9090"/>
        </w:tabs>
        <w:spacing w:after="160" w:line="256" w:lineRule="auto"/>
        <w:jc w:val="both"/>
        <w:rPr>
          <w:rFonts w:ascii="Arial" w:eastAsia="Arial" w:hAnsi="Arial" w:cs="Arial"/>
          <w:color w:val="000000"/>
          <w:sz w:val="22"/>
          <w:szCs w:val="22"/>
        </w:rPr>
      </w:pPr>
    </w:p>
    <w:p w14:paraId="4B33BCEA" w14:textId="77777777" w:rsidR="00081C87" w:rsidRDefault="00081C87">
      <w:pPr>
        <w:keepLines/>
        <w:tabs>
          <w:tab w:val="center" w:pos="4500"/>
          <w:tab w:val="right" w:pos="9090"/>
        </w:tabs>
        <w:spacing w:after="160" w:line="256" w:lineRule="auto"/>
        <w:jc w:val="both"/>
        <w:rPr>
          <w:rFonts w:ascii="Arial" w:eastAsia="Arial" w:hAnsi="Arial" w:cs="Arial"/>
          <w:color w:val="000000"/>
          <w:sz w:val="22"/>
          <w:szCs w:val="22"/>
        </w:rPr>
      </w:pPr>
    </w:p>
    <w:p w14:paraId="1AE32E3C" w14:textId="77777777" w:rsidR="00081C87"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Podpis subjektu:</w:t>
      </w:r>
      <w:r>
        <w:rPr>
          <w:rFonts w:ascii="Arial" w:eastAsia="Arial" w:hAnsi="Arial" w:cs="Arial"/>
          <w:color w:val="000000"/>
          <w:sz w:val="22"/>
          <w:szCs w:val="22"/>
        </w:rPr>
        <w:tab/>
      </w:r>
      <w:r>
        <w:rPr>
          <w:rFonts w:ascii="Arial" w:eastAsia="Arial" w:hAnsi="Arial" w:cs="Arial"/>
          <w:color w:val="000000"/>
          <w:sz w:val="22"/>
          <w:szCs w:val="22"/>
        </w:rPr>
        <w:tab/>
        <w:t>…………………………………………………</w:t>
      </w:r>
    </w:p>
    <w:p w14:paraId="18716361" w14:textId="77777777" w:rsidR="00081C87" w:rsidRDefault="00081C87">
      <w:pPr>
        <w:keepLines/>
        <w:tabs>
          <w:tab w:val="center" w:pos="4500"/>
          <w:tab w:val="right" w:pos="9090"/>
        </w:tabs>
        <w:spacing w:after="160" w:line="256" w:lineRule="auto"/>
        <w:jc w:val="both"/>
        <w:rPr>
          <w:rFonts w:ascii="Arial" w:eastAsia="Arial" w:hAnsi="Arial" w:cs="Arial"/>
          <w:color w:val="000000"/>
          <w:sz w:val="22"/>
          <w:szCs w:val="22"/>
        </w:rPr>
      </w:pPr>
    </w:p>
    <w:sectPr w:rsidR="00081C87">
      <w:headerReference w:type="default" r:id="rId9"/>
      <w:footerReference w:type="default" r:id="rId10"/>
      <w:headerReference w:type="first" r:id="rId11"/>
      <w:pgSz w:w="11906" w:h="16838"/>
      <w:pgMar w:top="1134" w:right="991" w:bottom="851" w:left="851" w:header="0" w:footer="416"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BA0485" w14:textId="77777777" w:rsidR="00CD2864" w:rsidRDefault="00CD2864">
      <w:r>
        <w:separator/>
      </w:r>
    </w:p>
  </w:endnote>
  <w:endnote w:type="continuationSeparator" w:id="0">
    <w:p w14:paraId="427FA356" w14:textId="77777777" w:rsidR="00CD2864" w:rsidRDefault="00CD28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180A74E3-C2AF-4864-BBE5-E3C16AA57650}"/>
    <w:embedBoldItalic r:id="rId2" w:fontKey="{1C7274A3-000D-4F44-96BF-ABE75D2D6FC3}"/>
  </w:font>
  <w:font w:name="Georgia">
    <w:panose1 w:val="02040502050405020303"/>
    <w:charset w:val="EE"/>
    <w:family w:val="roman"/>
    <w:pitch w:val="variable"/>
    <w:sig w:usb0="00000287" w:usb1="00000000" w:usb2="00000000" w:usb3="00000000" w:csb0="0000009F" w:csb1="00000000"/>
    <w:embedItalic r:id="rId3" w:fontKey="{20E184C8-64D7-46E0-AA2F-12FF90CAE80E}"/>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4" w:fontKey="{038632E8-A28D-4084-9D94-B811EAE32CC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D98EA" w14:textId="77777777" w:rsidR="00081C87" w:rsidRDefault="00000000">
    <w:pPr>
      <w:pBdr>
        <w:top w:val="nil"/>
        <w:left w:val="nil"/>
        <w:bottom w:val="nil"/>
        <w:right w:val="nil"/>
        <w:between w:val="nil"/>
      </w:pBdr>
      <w:tabs>
        <w:tab w:val="center" w:pos="4536"/>
        <w:tab w:val="right" w:pos="9072"/>
      </w:tabs>
      <w:jc w:val="center"/>
      <w:rPr>
        <w:rFonts w:ascii="Arial" w:eastAsia="Arial" w:hAnsi="Arial" w:cs="Arial"/>
        <w:color w:val="808080"/>
        <w:sz w:val="18"/>
        <w:szCs w:val="18"/>
      </w:rPr>
    </w:pPr>
    <w:r>
      <w:rPr>
        <w:rFonts w:ascii="Arial" w:eastAsia="Arial" w:hAnsi="Arial" w:cs="Arial"/>
        <w:color w:val="808080"/>
        <w:sz w:val="18"/>
        <w:szCs w:val="18"/>
      </w:rPr>
      <w:t>Lupínek z.s., se sídlem Na Jarolímce 666, 253 03 Chýně, IČ: 04544153,</w:t>
    </w:r>
  </w:p>
  <w:p w14:paraId="55DFEBEC" w14:textId="77777777" w:rsidR="00081C87" w:rsidRDefault="00000000">
    <w:pPr>
      <w:pBdr>
        <w:top w:val="nil"/>
        <w:left w:val="nil"/>
        <w:bottom w:val="nil"/>
        <w:right w:val="nil"/>
        <w:between w:val="nil"/>
      </w:pBdr>
      <w:tabs>
        <w:tab w:val="center" w:pos="4536"/>
        <w:tab w:val="right" w:pos="9072"/>
      </w:tabs>
      <w:jc w:val="center"/>
      <w:rPr>
        <w:color w:val="000000"/>
      </w:rPr>
    </w:pPr>
    <w:r>
      <w:rPr>
        <w:rFonts w:ascii="Arial" w:eastAsia="Arial" w:hAnsi="Arial" w:cs="Arial"/>
        <w:color w:val="808080"/>
        <w:sz w:val="18"/>
        <w:szCs w:val="18"/>
      </w:rPr>
      <w:t>zapsaný ve spolkovém rejstříku vedeném u Městského soudu v Praze, spisová značka L 63991,</w:t>
    </w:r>
  </w:p>
  <w:p w14:paraId="0A6AAF4E" w14:textId="77777777" w:rsidR="00081C87" w:rsidRDefault="00081C87">
    <w:pPr>
      <w:pBdr>
        <w:top w:val="nil"/>
        <w:left w:val="nil"/>
        <w:bottom w:val="nil"/>
        <w:right w:val="nil"/>
        <w:between w:val="nil"/>
      </w:pBdr>
      <w:tabs>
        <w:tab w:val="center" w:pos="4536"/>
        <w:tab w:val="right" w:pos="9072"/>
      </w:tabs>
      <w:jc w:val="center"/>
      <w:rPr>
        <w:rFonts w:ascii="Arial" w:eastAsia="Arial" w:hAnsi="Arial" w:cs="Arial"/>
        <w:color w:val="000000"/>
        <w:sz w:val="18"/>
        <w:szCs w:val="18"/>
      </w:rPr>
    </w:pPr>
    <w:hyperlink r:id="rId1">
      <w:r>
        <w:rPr>
          <w:rFonts w:ascii="Arial" w:eastAsia="Arial" w:hAnsi="Arial" w:cs="Arial"/>
          <w:color w:val="0563C1"/>
          <w:sz w:val="18"/>
          <w:szCs w:val="18"/>
          <w:u w:val="single"/>
        </w:rPr>
        <w:t>www.centrumlupinek.cz</w:t>
      </w:r>
    </w:hyperlink>
    <w:r w:rsidR="00000000">
      <w:rPr>
        <w:rFonts w:ascii="Arial" w:eastAsia="Arial" w:hAnsi="Arial" w:cs="Arial"/>
        <w:color w:val="000000"/>
        <w:sz w:val="18"/>
        <w:szCs w:val="18"/>
      </w:rPr>
      <w:t xml:space="preserve">, </w:t>
    </w:r>
    <w:r w:rsidR="00000000">
      <w:rPr>
        <w:rFonts w:ascii="Arial" w:eastAsia="Arial" w:hAnsi="Arial" w:cs="Arial"/>
        <w:color w:val="808080"/>
        <w:sz w:val="18"/>
        <w:szCs w:val="18"/>
      </w:rPr>
      <w:t>tel.: +420 777 641 472, e-mail:</w:t>
    </w:r>
    <w:r w:rsidR="00000000">
      <w:rPr>
        <w:rFonts w:ascii="Arial" w:eastAsia="Arial" w:hAnsi="Arial" w:cs="Arial"/>
        <w:color w:val="000000"/>
        <w:sz w:val="18"/>
        <w:szCs w:val="18"/>
      </w:rPr>
      <w:t xml:space="preserve"> </w:t>
    </w:r>
    <w:hyperlink r:id="rId2">
      <w:r>
        <w:rPr>
          <w:rFonts w:ascii="Arial" w:eastAsia="Arial" w:hAnsi="Arial" w:cs="Arial"/>
          <w:color w:val="0563C1"/>
          <w:sz w:val="18"/>
          <w:szCs w:val="18"/>
          <w:u w:val="single"/>
        </w:rPr>
        <w:t>lupinek.skolicka@seznam.cz</w:t>
      </w:r>
    </w:hyperlink>
    <w:r w:rsidR="00000000">
      <w:rPr>
        <w:rFonts w:ascii="Arial" w:eastAsia="Arial" w:hAnsi="Arial" w:cs="Arial"/>
        <w:color w:val="000000"/>
        <w:sz w:val="18"/>
        <w:szCs w:val="18"/>
      </w:rPr>
      <w:t>,</w:t>
    </w:r>
  </w:p>
  <w:p w14:paraId="39D40366" w14:textId="00451731" w:rsidR="00081C87" w:rsidRDefault="00081C87">
    <w:pPr>
      <w:pBdr>
        <w:top w:val="nil"/>
        <w:left w:val="nil"/>
        <w:bottom w:val="nil"/>
        <w:right w:val="nil"/>
        <w:between w:val="nil"/>
      </w:pBdr>
      <w:tabs>
        <w:tab w:val="center" w:pos="4536"/>
        <w:tab w:val="right" w:pos="9072"/>
      </w:tabs>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3C61D0" w14:textId="77777777" w:rsidR="00CD2864" w:rsidRDefault="00CD2864">
      <w:r>
        <w:separator/>
      </w:r>
    </w:p>
  </w:footnote>
  <w:footnote w:type="continuationSeparator" w:id="0">
    <w:p w14:paraId="0AE8638E" w14:textId="77777777" w:rsidR="00CD2864" w:rsidRDefault="00CD28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9492D5" w14:textId="77777777" w:rsidR="00081C87" w:rsidRDefault="00081C87">
    <w:pPr>
      <w:pBdr>
        <w:top w:val="nil"/>
        <w:left w:val="nil"/>
        <w:bottom w:val="nil"/>
        <w:right w:val="nil"/>
        <w:between w:val="nil"/>
      </w:pBdr>
      <w:tabs>
        <w:tab w:val="center" w:pos="4536"/>
        <w:tab w:val="right" w:pos="9072"/>
        <w:tab w:val="center" w:pos="4536"/>
        <w:tab w:val="right" w:pos="1006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E63D1" w14:textId="77777777" w:rsidR="00081C87" w:rsidRDefault="00000000">
    <w:r>
      <w:rPr>
        <w:noProof/>
      </w:rPr>
      <w:drawing>
        <wp:anchor distT="114300" distB="114300" distL="114300" distR="114300" simplePos="0" relativeHeight="251658240" behindDoc="0" locked="0" layoutInCell="1" hidden="0" allowOverlap="1" wp14:anchorId="7BC7178C" wp14:editId="1FDF4B46">
          <wp:simplePos x="0" y="0"/>
          <wp:positionH relativeFrom="margin">
            <wp:posOffset>-333374</wp:posOffset>
          </wp:positionH>
          <wp:positionV relativeFrom="margin">
            <wp:posOffset>-529589</wp:posOffset>
          </wp:positionV>
          <wp:extent cx="1712777" cy="869045"/>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712777" cy="86904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5622259"/>
    <w:multiLevelType w:val="multilevel"/>
    <w:tmpl w:val="B1686024"/>
    <w:lvl w:ilvl="0">
      <w:numFmt w:val="bullet"/>
      <w:lvlText w:val="-"/>
      <w:lvlJc w:val="left"/>
      <w:pPr>
        <w:ind w:left="720" w:hanging="360"/>
      </w:pPr>
      <w:rPr>
        <w:color w:val="000000"/>
        <w:sz w:val="22"/>
        <w:szCs w:val="22"/>
      </w:r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num w:numId="1" w16cid:durableId="9836559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1C87"/>
    <w:rsid w:val="00072FA7"/>
    <w:rsid w:val="00081C87"/>
    <w:rsid w:val="004202C9"/>
    <w:rsid w:val="008F0552"/>
    <w:rsid w:val="00AC2F14"/>
    <w:rsid w:val="00C123B7"/>
    <w:rsid w:val="00CD2864"/>
    <w:rsid w:val="00F87B4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103F0D"/>
  <w15:docId w15:val="{6233A821-D989-42D0-B317-CC61FECAC1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cs"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80" w:after="120"/>
      <w:outlineLvl w:val="0"/>
    </w:pPr>
    <w:rPr>
      <w:b/>
      <w:bCs/>
      <w:sz w:val="48"/>
      <w:szCs w:val="48"/>
    </w:rPr>
  </w:style>
  <w:style w:type="paragraph" w:styleId="Nadpis2">
    <w:name w:val="heading 2"/>
    <w:basedOn w:val="Normln"/>
    <w:next w:val="Normln"/>
    <w:uiPriority w:val="9"/>
    <w:semiHidden/>
    <w:unhideWhenUsed/>
    <w:qFormat/>
    <w:pPr>
      <w:keepNext/>
      <w:spacing w:before="240" w:after="60"/>
      <w:outlineLvl w:val="1"/>
    </w:pPr>
    <w:rPr>
      <w:rFonts w:ascii="Calibri" w:eastAsia="Calibri" w:hAnsi="Calibri" w:cs="Calibri"/>
      <w:b/>
      <w:bCs/>
      <w:i/>
      <w:iCs/>
      <w:sz w:val="28"/>
      <w:szCs w:val="28"/>
    </w:rPr>
  </w:style>
  <w:style w:type="paragraph" w:styleId="Nadpis3">
    <w:name w:val="heading 3"/>
    <w:basedOn w:val="Normln"/>
    <w:next w:val="Normln"/>
    <w:uiPriority w:val="9"/>
    <w:semiHidden/>
    <w:unhideWhenUsed/>
    <w:qFormat/>
    <w:pPr>
      <w:keepNext/>
      <w:keepLines/>
      <w:spacing w:before="280" w:after="80"/>
      <w:outlineLvl w:val="2"/>
    </w:pPr>
    <w:rPr>
      <w:b/>
      <w:bCs/>
      <w:sz w:val="28"/>
      <w:szCs w:val="28"/>
    </w:rPr>
  </w:style>
  <w:style w:type="paragraph" w:styleId="Nadpis4">
    <w:name w:val="heading 4"/>
    <w:basedOn w:val="Normln"/>
    <w:next w:val="Normln"/>
    <w:uiPriority w:val="9"/>
    <w:semiHidden/>
    <w:unhideWhenUsed/>
    <w:qFormat/>
    <w:pPr>
      <w:keepNext/>
      <w:keepLines/>
      <w:spacing w:before="240" w:after="40"/>
      <w:outlineLvl w:val="3"/>
    </w:pPr>
    <w:rPr>
      <w:b/>
      <w:bCs/>
    </w:rPr>
  </w:style>
  <w:style w:type="paragraph" w:styleId="Nadpis5">
    <w:name w:val="heading 5"/>
    <w:basedOn w:val="Normln"/>
    <w:next w:val="Normln"/>
    <w:uiPriority w:val="9"/>
    <w:semiHidden/>
    <w:unhideWhenUsed/>
    <w:qFormat/>
    <w:pPr>
      <w:keepNext/>
      <w:keepLines/>
      <w:spacing w:before="220" w:after="40"/>
      <w:outlineLvl w:val="4"/>
    </w:pPr>
    <w:rPr>
      <w:b/>
      <w:bCs/>
      <w:sz w:val="22"/>
      <w:szCs w:val="22"/>
    </w:rPr>
  </w:style>
  <w:style w:type="paragraph" w:styleId="Nadpis6">
    <w:name w:val="heading 6"/>
    <w:basedOn w:val="Normln"/>
    <w:next w:val="Normln"/>
    <w:uiPriority w:val="9"/>
    <w:semiHidden/>
    <w:unhideWhenUsed/>
    <w:qFormat/>
    <w:pPr>
      <w:keepNext/>
      <w:keepLines/>
      <w:spacing w:before="200" w:after="40"/>
      <w:outlineLvl w:val="5"/>
    </w:pPr>
    <w:rPr>
      <w:b/>
      <w:bCs/>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keepNext/>
      <w:keepLines/>
      <w:spacing w:before="480" w:after="120"/>
    </w:pPr>
    <w:rPr>
      <w:b/>
      <w:bCs/>
      <w:sz w:val="72"/>
      <w:szCs w:val="72"/>
    </w:rPr>
  </w:style>
  <w:style w:type="paragraph" w:styleId="Podnadpis">
    <w:name w:val="Subtitle"/>
    <w:basedOn w:val="Normln"/>
    <w:next w:val="Normln"/>
    <w:uiPriority w:val="11"/>
    <w:qFormat/>
    <w:pPr>
      <w:keepNext/>
      <w:keepLines/>
      <w:spacing w:before="360" w:after="80"/>
    </w:pPr>
    <w:rPr>
      <w:rFonts w:ascii="Georgia" w:eastAsia="Georgia" w:hAnsi="Georgia" w:cs="Georgia"/>
      <w:i/>
      <w:iCs/>
      <w:color w:val="666666"/>
      <w:sz w:val="48"/>
      <w:szCs w:val="48"/>
    </w:rPr>
  </w:style>
  <w:style w:type="paragraph" w:styleId="Zhlav">
    <w:name w:val="header"/>
    <w:basedOn w:val="Normln"/>
    <w:link w:val="ZhlavChar"/>
    <w:uiPriority w:val="99"/>
    <w:unhideWhenUsed/>
    <w:rsid w:val="008F0552"/>
    <w:pPr>
      <w:tabs>
        <w:tab w:val="center" w:pos="4536"/>
        <w:tab w:val="right" w:pos="9072"/>
      </w:tabs>
    </w:pPr>
  </w:style>
  <w:style w:type="character" w:customStyle="1" w:styleId="ZhlavChar">
    <w:name w:val="Záhlaví Char"/>
    <w:basedOn w:val="Standardnpsmoodstavce"/>
    <w:link w:val="Zhlav"/>
    <w:uiPriority w:val="99"/>
    <w:rsid w:val="008F0552"/>
  </w:style>
  <w:style w:type="paragraph" w:styleId="Zpat">
    <w:name w:val="footer"/>
    <w:basedOn w:val="Normln"/>
    <w:link w:val="ZpatChar"/>
    <w:uiPriority w:val="99"/>
    <w:unhideWhenUsed/>
    <w:rsid w:val="008F0552"/>
    <w:pPr>
      <w:tabs>
        <w:tab w:val="center" w:pos="4536"/>
        <w:tab w:val="right" w:pos="9072"/>
      </w:tabs>
    </w:pPr>
  </w:style>
  <w:style w:type="character" w:customStyle="1" w:styleId="ZpatChar">
    <w:name w:val="Zápatí Char"/>
    <w:basedOn w:val="Standardnpsmoodstavce"/>
    <w:link w:val="Zpat"/>
    <w:uiPriority w:val="99"/>
    <w:rsid w:val="008F05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lupinek.skolicka@seznam.cz"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mailto:lupinek.skolicka@seznam.cz" TargetMode="External"/><Relationship Id="rId1" Type="http://schemas.openxmlformats.org/officeDocument/2006/relationships/hyperlink" Target="http://www.centrumlupinek.cz/"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S6bBz5tCB2f9mp5dRskbaDn4vA==">CgMxLjA4AHIhMWVpSC1YTmtlZEt3MnBZZHViSFFZNVJPeDZBOVpDOHhJ</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500</Words>
  <Characters>2956</Characters>
  <Application>Microsoft Office Word</Application>
  <DocSecurity>0</DocSecurity>
  <Lines>24</Lines>
  <Paragraphs>6</Paragraphs>
  <ScaleCrop>false</ScaleCrop>
  <Company/>
  <LinksUpToDate>false</LinksUpToDate>
  <CharactersWithSpaces>3450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Šárka Dudová</cp:lastModifiedBy>
  <cp:revision>5</cp:revision>
  <dcterms:created xsi:type="dcterms:W3CDTF">2026-07-12T19:53:00Z</dcterms:created>
  <dcterms:modified xsi:type="dcterms:W3CDTF">2026-07-12T20:11:00Z</dcterms:modified>
</cp:coreProperties>
</file>